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FE748C" w:rsidTr="0052170F">
        <w:trPr>
          <w:trHeight w:val="1379"/>
        </w:trPr>
        <w:tc>
          <w:tcPr>
            <w:tcW w:w="9056" w:type="dxa"/>
            <w:shd w:val="clear" w:color="auto" w:fill="auto"/>
          </w:tcPr>
          <w:p w:rsidR="00FE748C" w:rsidRDefault="00FE748C" w:rsidP="008F0A16">
            <w:pPr>
              <w:ind w:left="0" w:firstLine="0"/>
              <w:rPr>
                <w:b/>
                <w:sz w:val="36"/>
                <w:szCs w:val="36"/>
                <w:u w:val="single"/>
              </w:rPr>
            </w:pPr>
            <w:r w:rsidRPr="00FD311B">
              <w:rPr>
                <w:b/>
                <w:sz w:val="36"/>
                <w:szCs w:val="36"/>
                <w:u w:val="single"/>
              </w:rPr>
              <w:t>Lernziele</w:t>
            </w:r>
            <w:r w:rsidR="003E1E0E">
              <w:rPr>
                <w:b/>
                <w:sz w:val="36"/>
                <w:szCs w:val="36"/>
                <w:u w:val="single"/>
              </w:rPr>
              <w:t xml:space="preserve"> </w:t>
            </w:r>
            <w:r w:rsidR="00875226">
              <w:rPr>
                <w:b/>
                <w:sz w:val="36"/>
                <w:szCs w:val="36"/>
                <w:u w:val="single"/>
              </w:rPr>
              <w:t xml:space="preserve">Modulprüfung </w:t>
            </w:r>
            <w:r w:rsidR="00875226" w:rsidRPr="00875226">
              <w:rPr>
                <w:b/>
                <w:sz w:val="36"/>
                <w:szCs w:val="36"/>
                <w:u w:val="single"/>
              </w:rPr>
              <w:t xml:space="preserve">Modul </w:t>
            </w:r>
            <w:r w:rsidR="00B40A5A">
              <w:rPr>
                <w:b/>
                <w:sz w:val="36"/>
                <w:szCs w:val="36"/>
                <w:u w:val="single"/>
              </w:rPr>
              <w:t xml:space="preserve">192 </w:t>
            </w:r>
            <w:r w:rsidR="0052170F">
              <w:rPr>
                <w:b/>
                <w:sz w:val="36"/>
                <w:szCs w:val="36"/>
                <w:u w:val="single"/>
              </w:rPr>
              <w:t>- Systeme abgrenzen und Anforderungen spezifizieren</w:t>
            </w:r>
          </w:p>
          <w:p w:rsidR="0052170F" w:rsidRPr="0052170F" w:rsidRDefault="0052170F" w:rsidP="008F0A16">
            <w:pPr>
              <w:ind w:left="0" w:firstLine="0"/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1F5C38" w:rsidRPr="00C2617D" w:rsidRDefault="00D21028" w:rsidP="007D73CF">
      <w:pPr>
        <w:ind w:left="0" w:firstLine="0"/>
        <w:rPr>
          <w:sz w:val="24"/>
          <w:szCs w:val="24"/>
        </w:rPr>
      </w:pPr>
      <w:r w:rsidRPr="00C2617D">
        <w:rPr>
          <w:sz w:val="24"/>
          <w:szCs w:val="24"/>
        </w:rPr>
        <w:t>Als inhaltliche Grundlage</w:t>
      </w:r>
      <w:r w:rsidR="001F5C38" w:rsidRPr="00C2617D">
        <w:rPr>
          <w:sz w:val="24"/>
          <w:szCs w:val="24"/>
        </w:rPr>
        <w:t xml:space="preserve"> dienen folgende Dokumente aus dem Unterricht:</w:t>
      </w:r>
    </w:p>
    <w:p w:rsidR="001F5C38" w:rsidRPr="00F51092" w:rsidRDefault="001A2D58" w:rsidP="00D21028">
      <w:pPr>
        <w:rPr>
          <w:b/>
          <w:sz w:val="24"/>
          <w:szCs w:val="24"/>
        </w:rPr>
      </w:pPr>
      <w:r>
        <w:rPr>
          <w:sz w:val="24"/>
          <w:szCs w:val="24"/>
        </w:rPr>
        <w:t>Inhalte Lernplattform: Bereich</w:t>
      </w:r>
      <w:r w:rsidR="008F6865">
        <w:rPr>
          <w:sz w:val="24"/>
          <w:szCs w:val="24"/>
        </w:rPr>
        <w:t xml:space="preserve"> </w:t>
      </w:r>
      <w:r w:rsidR="008F6865" w:rsidRPr="008F6865">
        <w:rPr>
          <w:b/>
          <w:sz w:val="24"/>
          <w:szCs w:val="24"/>
        </w:rPr>
        <w:t xml:space="preserve">Modul </w:t>
      </w:r>
      <w:r w:rsidR="0052170F">
        <w:rPr>
          <w:b/>
          <w:sz w:val="24"/>
          <w:szCs w:val="24"/>
        </w:rPr>
        <w:t xml:space="preserve">192 </w:t>
      </w:r>
      <w:r w:rsidR="0052170F" w:rsidRPr="0052170F">
        <w:rPr>
          <w:b/>
          <w:sz w:val="24"/>
          <w:szCs w:val="24"/>
        </w:rPr>
        <w:t>Systeme abgrenzen und Anforderungen spezifizieren</w:t>
      </w:r>
    </w:p>
    <w:p w:rsidR="0052170F" w:rsidRPr="0052170F" w:rsidRDefault="00D21028" w:rsidP="0052170F">
      <w:pPr>
        <w:rPr>
          <w:sz w:val="24"/>
          <w:szCs w:val="24"/>
        </w:rPr>
      </w:pPr>
      <w:r w:rsidRPr="0052170F">
        <w:rPr>
          <w:sz w:val="24"/>
          <w:szCs w:val="24"/>
        </w:rPr>
        <w:t>Lehrbuch</w:t>
      </w:r>
      <w:r w:rsidR="00A870FB" w:rsidRPr="0052170F">
        <w:rPr>
          <w:sz w:val="24"/>
          <w:szCs w:val="24"/>
        </w:rPr>
        <w:t xml:space="preserve"> </w:t>
      </w:r>
      <w:r w:rsidR="008F6865" w:rsidRPr="0052170F">
        <w:rPr>
          <w:sz w:val="24"/>
          <w:szCs w:val="24"/>
        </w:rPr>
        <w:t>Compendio</w:t>
      </w:r>
      <w:r w:rsidR="00AC2C58" w:rsidRPr="0052170F">
        <w:rPr>
          <w:sz w:val="24"/>
          <w:szCs w:val="24"/>
        </w:rPr>
        <w:t xml:space="preserve">: </w:t>
      </w:r>
      <w:r w:rsidR="00875226" w:rsidRPr="0052170F">
        <w:rPr>
          <w:sz w:val="24"/>
          <w:szCs w:val="24"/>
        </w:rPr>
        <w:t xml:space="preserve"> </w:t>
      </w:r>
      <w:r w:rsidR="0052170F" w:rsidRPr="0052170F">
        <w:rPr>
          <w:sz w:val="24"/>
          <w:szCs w:val="24"/>
        </w:rPr>
        <w:t>ICT-Systemabgrenzung, Anforderungsspezifikation und Evaluation</w:t>
      </w:r>
      <w:r w:rsidR="0052170F">
        <w:rPr>
          <w:sz w:val="24"/>
          <w:szCs w:val="24"/>
        </w:rPr>
        <w:t xml:space="preserve"> (Teile B und C)</w:t>
      </w:r>
      <w:r w:rsidR="0052170F" w:rsidRPr="0052170F">
        <w:rPr>
          <w:sz w:val="24"/>
          <w:szCs w:val="24"/>
        </w:rPr>
        <w:t xml:space="preserve"> </w:t>
      </w:r>
    </w:p>
    <w:p w:rsidR="005751D1" w:rsidRPr="00C2617D" w:rsidRDefault="0052170F" w:rsidP="0052170F">
      <w:pPr>
        <w:rPr>
          <w:b/>
          <w:sz w:val="28"/>
          <w:szCs w:val="28"/>
        </w:rPr>
      </w:pPr>
      <w:r w:rsidRPr="00C2617D">
        <w:rPr>
          <w:b/>
          <w:sz w:val="28"/>
          <w:szCs w:val="28"/>
        </w:rPr>
        <w:t xml:space="preserve"> </w:t>
      </w:r>
      <w:r w:rsidR="005751D1" w:rsidRPr="00C2617D">
        <w:rPr>
          <w:b/>
          <w:sz w:val="28"/>
          <w:szCs w:val="28"/>
        </w:rPr>
        <w:t>Lernziele</w:t>
      </w:r>
      <w:r w:rsidR="005751D1">
        <w:rPr>
          <w:b/>
          <w:sz w:val="28"/>
          <w:szCs w:val="28"/>
        </w:rPr>
        <w:t xml:space="preserve"> </w:t>
      </w:r>
    </w:p>
    <w:p w:rsidR="003E1E0E" w:rsidRDefault="003E1E0E" w:rsidP="003E1E0E">
      <w:pPr>
        <w:rPr>
          <w:sz w:val="24"/>
          <w:szCs w:val="24"/>
        </w:rPr>
      </w:pPr>
      <w:r w:rsidRPr="00C2617D">
        <w:rPr>
          <w:sz w:val="24"/>
          <w:szCs w:val="24"/>
        </w:rPr>
        <w:t>Ich kann…</w:t>
      </w:r>
    </w:p>
    <w:p w:rsidR="009549B5" w:rsidRPr="004874EA" w:rsidRDefault="003E1E0E" w:rsidP="00231680">
      <w:pPr>
        <w:pStyle w:val="Listenabsatz"/>
        <w:numPr>
          <w:ilvl w:val="0"/>
          <w:numId w:val="7"/>
        </w:numPr>
        <w:spacing w:after="240" w:line="360" w:lineRule="auto"/>
        <w:ind w:left="357" w:hanging="357"/>
        <w:contextualSpacing w:val="0"/>
        <w:rPr>
          <w:sz w:val="24"/>
          <w:szCs w:val="24"/>
        </w:rPr>
      </w:pPr>
      <w:r w:rsidRPr="004874EA">
        <w:rPr>
          <w:sz w:val="24"/>
          <w:szCs w:val="24"/>
        </w:rPr>
        <w:t>….</w:t>
      </w:r>
      <w:r w:rsidR="00624169" w:rsidRPr="004874EA">
        <w:rPr>
          <w:sz w:val="24"/>
          <w:szCs w:val="24"/>
        </w:rPr>
        <w:t xml:space="preserve"> </w:t>
      </w:r>
      <w:r w:rsidR="00390915" w:rsidRPr="004874EA">
        <w:rPr>
          <w:sz w:val="24"/>
          <w:szCs w:val="24"/>
        </w:rPr>
        <w:t>erklären, wozu die Darstellung von Systemen durch Systemmodelle und Systembeschreibungen notwendig ist</w:t>
      </w:r>
      <w:r w:rsidR="009549B5" w:rsidRPr="004874EA">
        <w:rPr>
          <w:sz w:val="24"/>
          <w:szCs w:val="24"/>
        </w:rPr>
        <w:t>.</w:t>
      </w:r>
    </w:p>
    <w:p w:rsidR="003E1E0E" w:rsidRPr="004874EA" w:rsidRDefault="003E1E0E" w:rsidP="00231680">
      <w:pPr>
        <w:pStyle w:val="Listenabsatz"/>
        <w:numPr>
          <w:ilvl w:val="0"/>
          <w:numId w:val="7"/>
        </w:numPr>
        <w:spacing w:after="240" w:line="360" w:lineRule="auto"/>
        <w:ind w:left="357" w:hanging="357"/>
        <w:contextualSpacing w:val="0"/>
        <w:rPr>
          <w:sz w:val="24"/>
          <w:szCs w:val="24"/>
        </w:rPr>
      </w:pPr>
      <w:r w:rsidRPr="004874EA">
        <w:rPr>
          <w:sz w:val="24"/>
          <w:szCs w:val="24"/>
        </w:rPr>
        <w:t xml:space="preserve">… </w:t>
      </w:r>
      <w:r w:rsidR="00390915" w:rsidRPr="004874EA">
        <w:rPr>
          <w:sz w:val="24"/>
          <w:szCs w:val="24"/>
        </w:rPr>
        <w:t>eine Systemlandschaft mit Hilfe eines Modells (Bubble Chart, Kontextdiagramm, Rich Picture) grafisch abgrenzen und dabei Objekt, deren Beziehungen und Schnittstellen darstellen</w:t>
      </w:r>
      <w:r w:rsidR="009549B5" w:rsidRPr="004874EA">
        <w:rPr>
          <w:sz w:val="24"/>
          <w:szCs w:val="24"/>
        </w:rPr>
        <w:t xml:space="preserve">. </w:t>
      </w:r>
    </w:p>
    <w:p w:rsidR="00390915" w:rsidRPr="004874EA" w:rsidRDefault="003E1E0E" w:rsidP="00390915">
      <w:pPr>
        <w:pStyle w:val="Listenabsatz"/>
        <w:numPr>
          <w:ilvl w:val="0"/>
          <w:numId w:val="7"/>
        </w:numPr>
        <w:spacing w:after="240" w:line="360" w:lineRule="auto"/>
        <w:ind w:left="357" w:hanging="357"/>
        <w:contextualSpacing w:val="0"/>
        <w:rPr>
          <w:sz w:val="24"/>
          <w:szCs w:val="24"/>
        </w:rPr>
      </w:pPr>
      <w:r w:rsidRPr="004874EA">
        <w:rPr>
          <w:sz w:val="24"/>
          <w:szCs w:val="24"/>
        </w:rPr>
        <w:t xml:space="preserve">… </w:t>
      </w:r>
      <w:r w:rsidR="00390915" w:rsidRPr="004874EA">
        <w:rPr>
          <w:sz w:val="24"/>
          <w:szCs w:val="24"/>
        </w:rPr>
        <w:t>die Zusammenhänge zwischen einem System und den Organisations‐, Personal‐ und Technikstrukturen des Unternehmens erläutern.</w:t>
      </w:r>
    </w:p>
    <w:p w:rsidR="003E1E0E" w:rsidRPr="004874EA" w:rsidRDefault="00390915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4874EA">
        <w:rPr>
          <w:sz w:val="24"/>
          <w:szCs w:val="24"/>
        </w:rPr>
        <w:t>… die wichtigsten Wechselwirkungen zwischen System und Systemumwelt beschreiben.</w:t>
      </w:r>
    </w:p>
    <w:p w:rsidR="00715F02" w:rsidRPr="004874EA" w:rsidRDefault="00715F02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4874EA">
        <w:rPr>
          <w:sz w:val="24"/>
          <w:szCs w:val="24"/>
        </w:rPr>
        <w:t xml:space="preserve">… </w:t>
      </w:r>
      <w:r w:rsidR="00390915" w:rsidRPr="004874EA">
        <w:rPr>
          <w:sz w:val="24"/>
          <w:szCs w:val="24"/>
        </w:rPr>
        <w:t>erklären, was eine Systemdekomposition ist und welche Rolle dabei die Begriffe Blackbox und modularer Aufbau spielen.</w:t>
      </w:r>
    </w:p>
    <w:p w:rsidR="003E1E0E" w:rsidRPr="004874EA" w:rsidRDefault="003E1E0E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4874EA">
        <w:rPr>
          <w:sz w:val="24"/>
          <w:szCs w:val="24"/>
        </w:rPr>
        <w:t xml:space="preserve">… </w:t>
      </w:r>
      <w:r w:rsidR="00390915" w:rsidRPr="004874EA">
        <w:rPr>
          <w:sz w:val="24"/>
          <w:szCs w:val="24"/>
        </w:rPr>
        <w:t>System</w:t>
      </w:r>
      <w:r w:rsidR="004E1D5C" w:rsidRPr="004874EA">
        <w:rPr>
          <w:sz w:val="24"/>
          <w:szCs w:val="24"/>
        </w:rPr>
        <w:t>e und Schnittstellen mittels eines Systemkontextdiagramms darstellen.</w:t>
      </w:r>
      <w:r w:rsidR="009549B5" w:rsidRPr="004874EA">
        <w:rPr>
          <w:sz w:val="24"/>
          <w:szCs w:val="24"/>
        </w:rPr>
        <w:t xml:space="preserve"> </w:t>
      </w:r>
    </w:p>
    <w:p w:rsidR="003E1E0E" w:rsidRPr="004874EA" w:rsidRDefault="003E1E0E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4874EA">
        <w:rPr>
          <w:sz w:val="24"/>
          <w:szCs w:val="24"/>
        </w:rPr>
        <w:t xml:space="preserve">… </w:t>
      </w:r>
      <w:r w:rsidR="004E1D5C" w:rsidRPr="004874EA">
        <w:rPr>
          <w:sz w:val="24"/>
          <w:szCs w:val="24"/>
        </w:rPr>
        <w:t>Systeme in Subsyteme und Element</w:t>
      </w:r>
      <w:r w:rsidR="00AE60CD" w:rsidRPr="004874EA">
        <w:rPr>
          <w:sz w:val="24"/>
          <w:szCs w:val="24"/>
        </w:rPr>
        <w:t>e</w:t>
      </w:r>
      <w:r w:rsidR="004E1D5C" w:rsidRPr="004874EA">
        <w:rPr>
          <w:sz w:val="24"/>
          <w:szCs w:val="24"/>
        </w:rPr>
        <w:t xml:space="preserve"> zerlegen.</w:t>
      </w:r>
    </w:p>
    <w:p w:rsidR="003E1E0E" w:rsidRPr="004874EA" w:rsidRDefault="003E1E0E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4874EA">
        <w:rPr>
          <w:sz w:val="24"/>
          <w:szCs w:val="24"/>
        </w:rPr>
        <w:t xml:space="preserve">… </w:t>
      </w:r>
      <w:r w:rsidR="00590C50" w:rsidRPr="004874EA">
        <w:rPr>
          <w:sz w:val="24"/>
          <w:szCs w:val="24"/>
        </w:rPr>
        <w:t>einen Geschäftsprozess abbilden und modellieren.</w:t>
      </w:r>
    </w:p>
    <w:p w:rsidR="00B2523B" w:rsidRPr="004874EA" w:rsidRDefault="00B2523B" w:rsidP="00B2523B">
      <w:pPr>
        <w:spacing w:line="360" w:lineRule="auto"/>
        <w:rPr>
          <w:i/>
          <w:sz w:val="24"/>
          <w:szCs w:val="24"/>
        </w:rPr>
      </w:pPr>
      <w:r w:rsidRPr="004874EA">
        <w:rPr>
          <w:i/>
          <w:sz w:val="24"/>
          <w:szCs w:val="24"/>
        </w:rPr>
        <w:t xml:space="preserve">Fortsetzung nächste Seite… </w:t>
      </w:r>
    </w:p>
    <w:p w:rsidR="00B2523B" w:rsidRPr="004874EA" w:rsidRDefault="00B2523B" w:rsidP="00B2523B">
      <w:pPr>
        <w:spacing w:line="360" w:lineRule="auto"/>
        <w:ind w:left="0" w:firstLine="0"/>
        <w:rPr>
          <w:sz w:val="24"/>
          <w:szCs w:val="24"/>
        </w:rPr>
      </w:pPr>
      <w:bookmarkStart w:id="0" w:name="_GoBack"/>
      <w:bookmarkEnd w:id="0"/>
    </w:p>
    <w:p w:rsidR="00F321D7" w:rsidRPr="004874EA" w:rsidRDefault="00F321D7" w:rsidP="00B2523B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4874EA">
        <w:rPr>
          <w:sz w:val="24"/>
          <w:szCs w:val="24"/>
        </w:rPr>
        <w:t xml:space="preserve">… </w:t>
      </w:r>
      <w:r w:rsidR="00B2523B" w:rsidRPr="004874EA">
        <w:rPr>
          <w:sz w:val="24"/>
          <w:szCs w:val="24"/>
        </w:rPr>
        <w:t>Methoden</w:t>
      </w:r>
      <w:r w:rsidR="00B2523B" w:rsidRPr="004874EA">
        <w:rPr>
          <w:sz w:val="24"/>
          <w:szCs w:val="24"/>
        </w:rPr>
        <w:t xml:space="preserve"> und Vorgehen bei der </w:t>
      </w:r>
      <w:r w:rsidR="00B2523B" w:rsidRPr="004874EA">
        <w:rPr>
          <w:sz w:val="24"/>
          <w:szCs w:val="24"/>
        </w:rPr>
        <w:t>strukturierten Analyse (Kontextdiagramme, Datenflussdiagramm, Data Dictionary, Prozessbeschreibung) eines Systems</w:t>
      </w:r>
      <w:r w:rsidR="00B2523B" w:rsidRPr="004874EA">
        <w:rPr>
          <w:sz w:val="24"/>
          <w:szCs w:val="24"/>
        </w:rPr>
        <w:t xml:space="preserve"> beschreiben.</w:t>
      </w:r>
    </w:p>
    <w:p w:rsidR="00B75389" w:rsidRPr="004874EA" w:rsidRDefault="00B75389" w:rsidP="00B2523B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4874EA">
        <w:rPr>
          <w:sz w:val="24"/>
          <w:szCs w:val="24"/>
        </w:rPr>
        <w:t xml:space="preserve">… </w:t>
      </w:r>
      <w:r w:rsidR="00B2523B" w:rsidRPr="004874EA">
        <w:rPr>
          <w:sz w:val="24"/>
          <w:szCs w:val="24"/>
        </w:rPr>
        <w:t>Methoden und Vorgehen bei der objektorientierten Analyse (OOA)) und Modellierung (UML, ERD,  Klassendiagramme) eines Systems</w:t>
      </w:r>
      <w:r w:rsidR="00B2523B" w:rsidRPr="004874EA">
        <w:rPr>
          <w:sz w:val="24"/>
          <w:szCs w:val="24"/>
        </w:rPr>
        <w:t xml:space="preserve"> </w:t>
      </w:r>
      <w:r w:rsidR="00B2523B" w:rsidRPr="004874EA">
        <w:rPr>
          <w:sz w:val="24"/>
          <w:szCs w:val="24"/>
        </w:rPr>
        <w:t>beschreiben.</w:t>
      </w:r>
    </w:p>
    <w:p w:rsidR="00357805" w:rsidRPr="004874EA" w:rsidRDefault="00B75389" w:rsidP="00357805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4874EA">
        <w:rPr>
          <w:sz w:val="24"/>
          <w:szCs w:val="24"/>
        </w:rPr>
        <w:t xml:space="preserve">… </w:t>
      </w:r>
      <w:r w:rsidR="00357805" w:rsidRPr="004874EA">
        <w:rPr>
          <w:sz w:val="24"/>
          <w:szCs w:val="24"/>
        </w:rPr>
        <w:t>die relevanten Interessengruppen für ein System identifizieren (Systembenutzer, Stakeholder, Prozessowner, Umwelt, IT etc.).</w:t>
      </w:r>
    </w:p>
    <w:p w:rsidR="00B75389" w:rsidRPr="004874EA" w:rsidRDefault="00357805" w:rsidP="00357805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4874EA">
        <w:rPr>
          <w:sz w:val="24"/>
          <w:szCs w:val="24"/>
        </w:rPr>
        <w:t>…</w:t>
      </w:r>
      <w:r w:rsidR="004874EA" w:rsidRPr="004874EA">
        <w:rPr>
          <w:sz w:val="24"/>
          <w:szCs w:val="24"/>
        </w:rPr>
        <w:t xml:space="preserve"> </w:t>
      </w:r>
      <w:r w:rsidRPr="004874EA">
        <w:rPr>
          <w:sz w:val="24"/>
          <w:szCs w:val="24"/>
        </w:rPr>
        <w:t>Erhebungstechniken für Anforderungen beschreiben und zweckmässig einsetzen (</w:t>
      </w:r>
      <w:r w:rsidRPr="004874EA">
        <w:rPr>
          <w:sz w:val="24"/>
          <w:szCs w:val="24"/>
        </w:rPr>
        <w:t>z.B. Dokumentenstudium, Interviews, Umfragen, Workshops</w:t>
      </w:r>
      <w:r w:rsidR="004874EA" w:rsidRPr="004874EA">
        <w:rPr>
          <w:sz w:val="24"/>
          <w:szCs w:val="24"/>
        </w:rPr>
        <w:t>)</w:t>
      </w:r>
    </w:p>
    <w:p w:rsidR="00B75389" w:rsidRPr="004874EA" w:rsidRDefault="00B75389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4874EA">
        <w:rPr>
          <w:sz w:val="24"/>
          <w:szCs w:val="24"/>
        </w:rPr>
        <w:t>…</w:t>
      </w:r>
      <w:r w:rsidR="0014765F" w:rsidRPr="004874EA">
        <w:rPr>
          <w:sz w:val="24"/>
          <w:szCs w:val="24"/>
        </w:rPr>
        <w:t xml:space="preserve"> </w:t>
      </w:r>
      <w:r w:rsidR="00AA7C5E" w:rsidRPr="004874EA">
        <w:rPr>
          <w:sz w:val="24"/>
          <w:szCs w:val="24"/>
        </w:rPr>
        <w:t>beschreiben, wie bei der Erhebung von Anforderungen vorgegangen wird</w:t>
      </w:r>
      <w:r w:rsidR="004874EA" w:rsidRPr="004874EA">
        <w:rPr>
          <w:sz w:val="24"/>
          <w:szCs w:val="24"/>
        </w:rPr>
        <w:t>.</w:t>
      </w:r>
      <w:r w:rsidR="00AA7C5E" w:rsidRPr="004874EA">
        <w:rPr>
          <w:sz w:val="24"/>
          <w:szCs w:val="24"/>
        </w:rPr>
        <w:t xml:space="preserve"> </w:t>
      </w:r>
    </w:p>
    <w:p w:rsidR="00B75389" w:rsidRPr="004874EA" w:rsidRDefault="00B75389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4874EA">
        <w:rPr>
          <w:sz w:val="24"/>
          <w:szCs w:val="24"/>
        </w:rPr>
        <w:t>…</w:t>
      </w:r>
      <w:r w:rsidR="0014765F" w:rsidRPr="004874EA">
        <w:rPr>
          <w:sz w:val="24"/>
          <w:szCs w:val="24"/>
        </w:rPr>
        <w:t xml:space="preserve"> </w:t>
      </w:r>
      <w:r w:rsidR="00AA7C5E" w:rsidRPr="004874EA">
        <w:rPr>
          <w:sz w:val="24"/>
          <w:szCs w:val="24"/>
        </w:rPr>
        <w:t>fallbezogen entscheiden, ob eine natürlichsprachliche oder eine modellbasierte Anforderungsbeschreibung zu erstellen ist.</w:t>
      </w:r>
    </w:p>
    <w:p w:rsidR="00AA7C5E" w:rsidRPr="004874EA" w:rsidRDefault="00B75389" w:rsidP="00AA7C5E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4874EA">
        <w:rPr>
          <w:sz w:val="24"/>
          <w:szCs w:val="24"/>
        </w:rPr>
        <w:t xml:space="preserve">… </w:t>
      </w:r>
      <w:r w:rsidR="00AA7C5E" w:rsidRPr="004874EA">
        <w:rPr>
          <w:sz w:val="24"/>
          <w:szCs w:val="24"/>
        </w:rPr>
        <w:t>aufzeigen, wie Anforderungen aus Geschäftsprozessen hergeleitet werden können.</w:t>
      </w:r>
    </w:p>
    <w:p w:rsidR="00B75389" w:rsidRPr="004874EA" w:rsidRDefault="002B23F4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4874EA">
        <w:rPr>
          <w:sz w:val="24"/>
          <w:szCs w:val="24"/>
        </w:rPr>
        <w:t>… systematisch Schwachstellen in Systemen identifizieren und daraus Anforderungen ableiten</w:t>
      </w:r>
      <w:r w:rsidR="006C682C" w:rsidRPr="004874EA">
        <w:rPr>
          <w:sz w:val="24"/>
          <w:szCs w:val="24"/>
        </w:rPr>
        <w:t>.</w:t>
      </w:r>
    </w:p>
    <w:p w:rsidR="00B75389" w:rsidRPr="004874EA" w:rsidRDefault="00B75389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4874EA">
        <w:rPr>
          <w:sz w:val="24"/>
          <w:szCs w:val="24"/>
        </w:rPr>
        <w:t xml:space="preserve">… </w:t>
      </w:r>
      <w:r w:rsidR="002B23F4" w:rsidRPr="004874EA">
        <w:rPr>
          <w:sz w:val="24"/>
          <w:szCs w:val="24"/>
        </w:rPr>
        <w:t>erklären, wozu und mit welchen Teilnehmern ein Anforderungsreview durchgeführt wird und wie dieses ablaufen sollte.</w:t>
      </w:r>
    </w:p>
    <w:p w:rsidR="002B23F4" w:rsidRPr="004874EA" w:rsidRDefault="008F6865" w:rsidP="002B23F4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4874EA">
        <w:rPr>
          <w:sz w:val="24"/>
          <w:szCs w:val="24"/>
        </w:rPr>
        <w:t xml:space="preserve">… </w:t>
      </w:r>
      <w:r w:rsidR="002B23F4" w:rsidRPr="004874EA">
        <w:rPr>
          <w:sz w:val="24"/>
          <w:szCs w:val="24"/>
        </w:rPr>
        <w:t>Anforderung anhand bestimmter Spezifikationen beschreiben und messbar machen.</w:t>
      </w:r>
    </w:p>
    <w:p w:rsidR="002B23F4" w:rsidRPr="004874EA" w:rsidRDefault="002B23F4" w:rsidP="002B23F4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4874EA">
        <w:rPr>
          <w:sz w:val="24"/>
          <w:szCs w:val="24"/>
        </w:rPr>
        <w:t>… Anforderungen und Ziele auf Basis verschiedener Techniken priorisieren (Muss/Kann/Soll, Kano-Modell)</w:t>
      </w:r>
    </w:p>
    <w:p w:rsidR="008F6865" w:rsidRPr="004874EA" w:rsidRDefault="002B23F4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 w:rsidRPr="004874EA">
        <w:rPr>
          <w:sz w:val="24"/>
          <w:szCs w:val="24"/>
        </w:rPr>
        <w:t>… die Struktur eines Anforderungskatalogs darstellen</w:t>
      </w:r>
      <w:r w:rsidR="004874EA">
        <w:rPr>
          <w:sz w:val="24"/>
          <w:szCs w:val="24"/>
        </w:rPr>
        <w:t>.</w:t>
      </w:r>
    </w:p>
    <w:sectPr w:rsidR="008F6865" w:rsidRPr="004874E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5E7" w:rsidRDefault="007415E7" w:rsidP="002E1010">
      <w:pPr>
        <w:spacing w:before="0"/>
      </w:pPr>
      <w:r>
        <w:separator/>
      </w:r>
    </w:p>
  </w:endnote>
  <w:endnote w:type="continuationSeparator" w:id="0">
    <w:p w:rsidR="007415E7" w:rsidRDefault="007415E7" w:rsidP="002E101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680" w:rsidRDefault="00231680" w:rsidP="00231680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5E7" w:rsidRDefault="007415E7" w:rsidP="002E1010">
      <w:pPr>
        <w:spacing w:before="0"/>
      </w:pPr>
      <w:r>
        <w:separator/>
      </w:r>
    </w:p>
  </w:footnote>
  <w:footnote w:type="continuationSeparator" w:id="0">
    <w:p w:rsidR="007415E7" w:rsidRDefault="007415E7" w:rsidP="002E101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E4" w:rsidRDefault="001B243F" w:rsidP="001E44E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2199640</wp:posOffset>
          </wp:positionH>
          <wp:positionV relativeFrom="paragraph">
            <wp:posOffset>-245745</wp:posOffset>
          </wp:positionV>
          <wp:extent cx="617220" cy="82022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" cy="820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5226">
      <w:rPr>
        <w:noProof/>
        <w:lang w:eastAsia="de-DE"/>
      </w:rPr>
      <w:t>Wirtschaftsinformatiker mit EFA</w:t>
    </w:r>
    <w:r w:rsidR="00FD0D6F">
      <w:t xml:space="preserve">                       </w:t>
    </w:r>
    <w:r w:rsidR="001E44E4">
      <w:tab/>
    </w:r>
    <w:r w:rsidR="001E44E4">
      <w:tab/>
    </w:r>
    <w:r w:rsidR="00AC2C58">
      <w:t>Lernziele</w:t>
    </w:r>
    <w:r w:rsidR="00231680">
      <w:t>:</w:t>
    </w:r>
    <w:r w:rsidR="00AC2C58">
      <w:t xml:space="preserve"> </w:t>
    </w:r>
    <w:r w:rsidR="00875226">
      <w:t xml:space="preserve">Modul </w:t>
    </w:r>
    <w:r w:rsidR="002B23F4">
      <w:t>192 Systeme und Anforderungen</w:t>
    </w:r>
    <w:r w:rsidR="00231680">
      <w:t xml:space="preserve"> </w:t>
    </w:r>
  </w:p>
  <w:p w:rsidR="001E44E4" w:rsidRDefault="001E44E4" w:rsidP="001E44E4">
    <w:pPr>
      <w:pStyle w:val="Kopfzeile"/>
      <w:ind w:left="0" w:firstLine="0"/>
    </w:pPr>
    <w:r>
      <w:t>...................................................................................................................................................................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42856"/>
    <w:multiLevelType w:val="hybridMultilevel"/>
    <w:tmpl w:val="A1B4EBE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C27B5E"/>
    <w:multiLevelType w:val="hybridMultilevel"/>
    <w:tmpl w:val="55DC6B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62357"/>
    <w:multiLevelType w:val="hybridMultilevel"/>
    <w:tmpl w:val="1B3AEE9C"/>
    <w:lvl w:ilvl="0" w:tplc="8DB27D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C3228"/>
    <w:multiLevelType w:val="hybridMultilevel"/>
    <w:tmpl w:val="630402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4A3799"/>
    <w:multiLevelType w:val="hybridMultilevel"/>
    <w:tmpl w:val="E3105EF0"/>
    <w:lvl w:ilvl="0" w:tplc="0807000F">
      <w:start w:val="1"/>
      <w:numFmt w:val="decimal"/>
      <w:lvlText w:val="%1."/>
      <w:lvlJc w:val="left"/>
      <w:pPr>
        <w:ind w:left="914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011" w:hanging="360"/>
      </w:pPr>
    </w:lvl>
    <w:lvl w:ilvl="2" w:tplc="0807001B" w:tentative="1">
      <w:start w:val="1"/>
      <w:numFmt w:val="lowerRoman"/>
      <w:lvlText w:val="%3."/>
      <w:lvlJc w:val="right"/>
      <w:pPr>
        <w:ind w:left="10731" w:hanging="180"/>
      </w:pPr>
    </w:lvl>
    <w:lvl w:ilvl="3" w:tplc="0807000F" w:tentative="1">
      <w:start w:val="1"/>
      <w:numFmt w:val="decimal"/>
      <w:lvlText w:val="%4."/>
      <w:lvlJc w:val="left"/>
      <w:pPr>
        <w:ind w:left="11451" w:hanging="360"/>
      </w:pPr>
    </w:lvl>
    <w:lvl w:ilvl="4" w:tplc="08070019" w:tentative="1">
      <w:start w:val="1"/>
      <w:numFmt w:val="lowerLetter"/>
      <w:lvlText w:val="%5."/>
      <w:lvlJc w:val="left"/>
      <w:pPr>
        <w:ind w:left="12171" w:hanging="360"/>
      </w:pPr>
    </w:lvl>
    <w:lvl w:ilvl="5" w:tplc="0807001B" w:tentative="1">
      <w:start w:val="1"/>
      <w:numFmt w:val="lowerRoman"/>
      <w:lvlText w:val="%6."/>
      <w:lvlJc w:val="right"/>
      <w:pPr>
        <w:ind w:left="12891" w:hanging="180"/>
      </w:pPr>
    </w:lvl>
    <w:lvl w:ilvl="6" w:tplc="0807000F" w:tentative="1">
      <w:start w:val="1"/>
      <w:numFmt w:val="decimal"/>
      <w:lvlText w:val="%7."/>
      <w:lvlJc w:val="left"/>
      <w:pPr>
        <w:ind w:left="13611" w:hanging="360"/>
      </w:pPr>
    </w:lvl>
    <w:lvl w:ilvl="7" w:tplc="08070019" w:tentative="1">
      <w:start w:val="1"/>
      <w:numFmt w:val="lowerLetter"/>
      <w:lvlText w:val="%8."/>
      <w:lvlJc w:val="left"/>
      <w:pPr>
        <w:ind w:left="14331" w:hanging="360"/>
      </w:pPr>
    </w:lvl>
    <w:lvl w:ilvl="8" w:tplc="0807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5" w15:restartNumberingAfterBreak="0">
    <w:nsid w:val="4B3C71BE"/>
    <w:multiLevelType w:val="hybridMultilevel"/>
    <w:tmpl w:val="9AC646D0"/>
    <w:lvl w:ilvl="0" w:tplc="8DB27D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76487"/>
    <w:multiLevelType w:val="hybridMultilevel"/>
    <w:tmpl w:val="C450CF3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A3C8B"/>
    <w:multiLevelType w:val="hybridMultilevel"/>
    <w:tmpl w:val="B71C24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A73EF"/>
    <w:multiLevelType w:val="hybridMultilevel"/>
    <w:tmpl w:val="E3105EF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AF02A4"/>
    <w:multiLevelType w:val="hybridMultilevel"/>
    <w:tmpl w:val="483A67D4"/>
    <w:lvl w:ilvl="0" w:tplc="2C02D8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40491D"/>
    <w:multiLevelType w:val="hybridMultilevel"/>
    <w:tmpl w:val="A1B4EBE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D7"/>
    <w:rsid w:val="0001230F"/>
    <w:rsid w:val="0005013F"/>
    <w:rsid w:val="00074B54"/>
    <w:rsid w:val="0011680B"/>
    <w:rsid w:val="00124AD7"/>
    <w:rsid w:val="001467F7"/>
    <w:rsid w:val="0014765F"/>
    <w:rsid w:val="0016547F"/>
    <w:rsid w:val="001A0D1F"/>
    <w:rsid w:val="001A2D58"/>
    <w:rsid w:val="001B243F"/>
    <w:rsid w:val="001B2903"/>
    <w:rsid w:val="001C5D3A"/>
    <w:rsid w:val="001E44E4"/>
    <w:rsid w:val="001F5C38"/>
    <w:rsid w:val="002254AF"/>
    <w:rsid w:val="00231680"/>
    <w:rsid w:val="002A7C56"/>
    <w:rsid w:val="002B23F4"/>
    <w:rsid w:val="002C68FC"/>
    <w:rsid w:val="002D46DA"/>
    <w:rsid w:val="002E1010"/>
    <w:rsid w:val="003219F9"/>
    <w:rsid w:val="00357805"/>
    <w:rsid w:val="0038098D"/>
    <w:rsid w:val="00385CEF"/>
    <w:rsid w:val="00390915"/>
    <w:rsid w:val="003C6291"/>
    <w:rsid w:val="003D13ED"/>
    <w:rsid w:val="003E1E0E"/>
    <w:rsid w:val="0046559D"/>
    <w:rsid w:val="00471E2F"/>
    <w:rsid w:val="004874EA"/>
    <w:rsid w:val="004B31F9"/>
    <w:rsid w:val="004C0767"/>
    <w:rsid w:val="004D3710"/>
    <w:rsid w:val="004E1D5C"/>
    <w:rsid w:val="0052170F"/>
    <w:rsid w:val="005751D1"/>
    <w:rsid w:val="00590C50"/>
    <w:rsid w:val="005C7355"/>
    <w:rsid w:val="00624169"/>
    <w:rsid w:val="0067349D"/>
    <w:rsid w:val="00693A0B"/>
    <w:rsid w:val="006C682C"/>
    <w:rsid w:val="00715F02"/>
    <w:rsid w:val="007415E7"/>
    <w:rsid w:val="00755689"/>
    <w:rsid w:val="007661D9"/>
    <w:rsid w:val="00772387"/>
    <w:rsid w:val="007764D5"/>
    <w:rsid w:val="007D3179"/>
    <w:rsid w:val="007D73CF"/>
    <w:rsid w:val="007E663E"/>
    <w:rsid w:val="00800CC0"/>
    <w:rsid w:val="008275D4"/>
    <w:rsid w:val="00827600"/>
    <w:rsid w:val="00875226"/>
    <w:rsid w:val="008914F0"/>
    <w:rsid w:val="008A0507"/>
    <w:rsid w:val="008C3C25"/>
    <w:rsid w:val="008F0A16"/>
    <w:rsid w:val="008F6578"/>
    <w:rsid w:val="008F6865"/>
    <w:rsid w:val="009261A6"/>
    <w:rsid w:val="009331CA"/>
    <w:rsid w:val="0094362A"/>
    <w:rsid w:val="009549B5"/>
    <w:rsid w:val="00987AAC"/>
    <w:rsid w:val="009A34D2"/>
    <w:rsid w:val="009F69C0"/>
    <w:rsid w:val="009F7B1D"/>
    <w:rsid w:val="00A27FA4"/>
    <w:rsid w:val="00A5557E"/>
    <w:rsid w:val="00A870FB"/>
    <w:rsid w:val="00AA7C5E"/>
    <w:rsid w:val="00AC2C58"/>
    <w:rsid w:val="00AE1829"/>
    <w:rsid w:val="00AE60CD"/>
    <w:rsid w:val="00B2523B"/>
    <w:rsid w:val="00B40A5A"/>
    <w:rsid w:val="00B74E57"/>
    <w:rsid w:val="00B75389"/>
    <w:rsid w:val="00BD41E5"/>
    <w:rsid w:val="00C17CBC"/>
    <w:rsid w:val="00C2617D"/>
    <w:rsid w:val="00C52A9F"/>
    <w:rsid w:val="00C775B9"/>
    <w:rsid w:val="00D21028"/>
    <w:rsid w:val="00D347F4"/>
    <w:rsid w:val="00D4314E"/>
    <w:rsid w:val="00DD1C51"/>
    <w:rsid w:val="00DF6DE7"/>
    <w:rsid w:val="00E13ED7"/>
    <w:rsid w:val="00EA1EC2"/>
    <w:rsid w:val="00EE57FA"/>
    <w:rsid w:val="00F321D7"/>
    <w:rsid w:val="00F51092"/>
    <w:rsid w:val="00FD0D6F"/>
    <w:rsid w:val="00FD2A64"/>
    <w:rsid w:val="00FD311B"/>
    <w:rsid w:val="00FD6B9C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92F4F6"/>
  <w15:chartTrackingRefBased/>
  <w15:docId w15:val="{DCCAF680-E7D3-40ED-8573-4936BB6F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before="240"/>
      <w:ind w:left="578" w:hanging="578"/>
    </w:pPr>
    <w:rPr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170F"/>
    <w:pPr>
      <w:keepNext/>
      <w:keepLines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4">
    <w:name w:val="heading 4"/>
    <w:basedOn w:val="Standard"/>
    <w:link w:val="berschrift4Zchn"/>
    <w:uiPriority w:val="9"/>
    <w:qFormat/>
    <w:rsid w:val="00715F02"/>
    <w:pPr>
      <w:spacing w:before="100" w:beforeAutospacing="1" w:after="100" w:afterAutospacing="1"/>
      <w:ind w:left="0" w:firstLine="0"/>
      <w:outlineLvl w:val="3"/>
    </w:pPr>
    <w:rPr>
      <w:rFonts w:ascii="Times New Roman" w:eastAsia="Times New Roman" w:hAnsi="Times New Roman"/>
      <w:b/>
      <w:bCs/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E10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E1010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E10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E1010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1010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E1010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FE7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751D1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715F0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17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8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Martin Heim</cp:lastModifiedBy>
  <cp:revision>8</cp:revision>
  <cp:lastPrinted>2017-04-25T15:05:00Z</cp:lastPrinted>
  <dcterms:created xsi:type="dcterms:W3CDTF">2019-03-18T16:35:00Z</dcterms:created>
  <dcterms:modified xsi:type="dcterms:W3CDTF">2019-03-19T09:16:00Z</dcterms:modified>
</cp:coreProperties>
</file>